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0A" w:rsidRPr="00C42E96" w:rsidRDefault="00BC090A" w:rsidP="00C4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96">
        <w:rPr>
          <w:rFonts w:ascii="Times New Roman" w:hAnsi="Times New Roman" w:cs="Times New Roman"/>
          <w:b/>
          <w:bCs/>
          <w:sz w:val="24"/>
          <w:szCs w:val="24"/>
        </w:rPr>
        <w:t xml:space="preserve">О методических и об иных документах, разработанных </w:t>
      </w:r>
      <w:r w:rsidR="002F4944" w:rsidRPr="00C42E96">
        <w:rPr>
          <w:rFonts w:ascii="Times New Roman" w:hAnsi="Times New Roman" w:cs="Times New Roman"/>
          <w:b/>
          <w:bCs/>
          <w:sz w:val="24"/>
          <w:szCs w:val="24"/>
        </w:rPr>
        <w:t>МКОУ «СОШ №1» сп.Шалушка</w:t>
      </w:r>
      <w:r w:rsidRPr="00C42E96">
        <w:rPr>
          <w:rFonts w:ascii="Times New Roman" w:hAnsi="Times New Roman" w:cs="Times New Roman"/>
          <w:b/>
          <w:bCs/>
          <w:sz w:val="24"/>
          <w:szCs w:val="24"/>
        </w:rPr>
        <w:t xml:space="preserve"> для обеспечения образовательного процесса</w:t>
      </w:r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>Докум</w:t>
      </w:r>
      <w:r w:rsidR="001043CC"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>енты муниципального,</w:t>
      </w:r>
      <w:r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федерального уровней, регламентирующие организацию образовательного процесса:</w:t>
      </w:r>
    </w:p>
    <w:p w:rsidR="004539EA" w:rsidRPr="00C42E96" w:rsidRDefault="00BC090A" w:rsidP="00C42E9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- Закон РФ Об образовании в Российской федерации (Принят Государственной Думой 21 декабря 2012 года, одобрен Советом Федерации 26 декабря 2012 года) </w:t>
      </w:r>
      <w:bookmarkStart w:id="0" w:name="_GoBack"/>
      <w:bookmarkEnd w:id="0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- Федеральный базисный учебный план и примерные учебные планы для образовательных учреждения РФ, реализующих программы общего образования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- Приказ Министерства образования и науки Российской Федерации (</w:t>
      </w:r>
      <w:proofErr w:type="spellStart"/>
      <w:r w:rsidRPr="00C42E96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t xml:space="preserve"> России) от 30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августа 2013 г. N 1015 г.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- Постановление Правительства Российской Федерации от 15 августа 2013 г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</w:r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документы, разработанные</w:t>
      </w:r>
      <w:r w:rsidR="004539EA"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учреждением для обеспечения</w:t>
      </w:r>
      <w:r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образовательного процесса:</w:t>
      </w:r>
      <w:r w:rsidRP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Образовательная программа СОО 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- Образовательная программа ООО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1043CC" w:rsidRPr="00C42E96" w:rsidRDefault="001043CC" w:rsidP="00C4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- Образовательная программа НОО МКОУ «СОШ №1» </w:t>
      </w:r>
      <w:proofErr w:type="spellStart"/>
      <w:r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>- Адаптированная основная образовательная программа НОО для детей с задержкой психического развития (1-4 класс) с учетом ФГОС НОО</w:t>
      </w:r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>- Положение о требованиях к школьной форме и внешнему виду учащихся</w:t>
      </w:r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Деятельность </w:t>
      </w:r>
      <w:r w:rsidR="001043CC"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>сп.Шалушка</w:t>
      </w:r>
      <w:proofErr w:type="spellEnd"/>
      <w:r w:rsidR="001043CC"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42E96">
        <w:rPr>
          <w:rFonts w:ascii="Times New Roman" w:hAnsi="Times New Roman" w:cs="Times New Roman"/>
          <w:b/>
          <w:bCs/>
          <w:iCs/>
          <w:sz w:val="24"/>
          <w:szCs w:val="24"/>
        </w:rPr>
        <w:t>регламентируется следующими видами локальных актов:</w:t>
      </w:r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1. Положение о Совете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2. Положение о педагогическом совете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>3. Правила поведения для учащихся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4. Положение о конфликтной комиссии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E96">
        <w:rPr>
          <w:rFonts w:ascii="Times New Roman" w:hAnsi="Times New Roman" w:cs="Times New Roman"/>
          <w:iCs/>
          <w:sz w:val="24"/>
          <w:szCs w:val="24"/>
        </w:rPr>
        <w:t>по вопросам разрешения споров между участниками образовательного процесса (экзаменационный период)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5. Положение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 о совещании при директоре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8. Положение о методическом объединении  учителей-предметников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9. Положение о </w:t>
      </w:r>
      <w:proofErr w:type="spellStart"/>
      <w:r w:rsidRPr="00C42E96">
        <w:rPr>
          <w:rFonts w:ascii="Times New Roman" w:hAnsi="Times New Roman" w:cs="Times New Roman"/>
          <w:iCs/>
          <w:sz w:val="24"/>
          <w:szCs w:val="24"/>
        </w:rPr>
        <w:t>внутришкольном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t xml:space="preserve"> контроле в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10. Положение об аттестационной комиссии для проведения государственной итоговой аттестации выпускников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BC090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11. Положение об индивидуальном обучении больных учащихся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E96">
        <w:rPr>
          <w:rFonts w:ascii="Times New Roman" w:hAnsi="Times New Roman" w:cs="Times New Roman"/>
          <w:iCs/>
          <w:sz w:val="24"/>
          <w:szCs w:val="24"/>
        </w:rPr>
        <w:t xml:space="preserve">на дому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12. Положение о приеме в 10-е классы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13. Порядок приема детей в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18. Положение о получении общего образования в форме экстерната в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19. Положение о получении образования в семье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20. Положение о классах с профильным обучением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21. Положение об организации </w:t>
      </w:r>
      <w:proofErr w:type="spellStart"/>
      <w:r w:rsidRPr="00C42E96">
        <w:rPr>
          <w:rFonts w:ascii="Times New Roman" w:hAnsi="Times New Roman" w:cs="Times New Roman"/>
          <w:iCs/>
          <w:sz w:val="24"/>
          <w:szCs w:val="24"/>
        </w:rPr>
        <w:t>предпрофильной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t xml:space="preserve"> подготовки в муниципальном общеобразовательном учреждении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4539E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22. Положение о модели портфеля индивидуальных образовательных достижений обучающихся («портфолио») </w:t>
      </w:r>
      <w:r w:rsidR="001043CC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1043CC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26. Положение об условном переводе неуспевающих учащихся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>27. Положение об элективных курсах (курсах по выбору)</w:t>
      </w:r>
      <w:r w:rsidR="00C42E96" w:rsidRP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E9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28. Положение о порядке проведения промежуточного контроля в переводных классах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</w:r>
      <w:r w:rsidRPr="00C42E9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31. Положение об организации горячего питания учащихся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36. Положение о родительском комитете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37. Положение о повышении квалификации и переподготовке педагогических работников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38. Положение о школьном аттестационной комиссии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39. Положение об экспертной группе школьной аттестационной комиссии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40. Положение о порядке рассмотрения обращений, заявлений и жалоб граждан и юридических лиц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41. Положение об охране труда 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46. Положение о поощрениях и взысканиях для учащихся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47. Положение о проведении внеурочных мероприятий не предусмотренных стандартом образования (баллы, дискотеки,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>вечера, спортивные соревнования)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50. Положение о методическом объединении классных руководителей 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>51. Положение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 о сайте 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53. Положение о регламенте Управляющего Совета 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>54. Положение о комитете (к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>омиссии по охране труда)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57. Положение о классном руководителе 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>65. Положение об оценке деятельности классного руководителя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66. Положение о распределении стимулирующей части фонда оплаты труда учителей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>71. Положение о комиссии по трудовым спорам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72. Положения об учебном кабинете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73. Положение о единых требованиях к письменной и устной речи учащихся, проверке тетрадей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74. Положение о проведении олимпиад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75. Положение о дежурстве</w:t>
      </w:r>
    </w:p>
    <w:p w:rsidR="004539E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76. Положение о внешнем виде обучающихся и сотрудников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>МКОУ «СОШ №1» сп.Шалушка</w:t>
      </w:r>
    </w:p>
    <w:p w:rsidR="004539EA" w:rsidRPr="00C42E96" w:rsidRDefault="00BC090A" w:rsidP="00C42E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>77. Положение о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 правах и обязанностях учащихся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82. Положение о ГО ЧС учреждения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83. Договор о взаимоотношениях Учреждения и учредителя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84. Коллективный договор Работодателя с работниками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>85. Правила внутреннего трудового распорядка</w:t>
      </w:r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86. Трудовые договоры с работниками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87. Должностные инструкции работников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88. Инструкция по безопасности и правилам работы на травма опасных участках, рабочих местах, в учебных кабинетах </w:t>
      </w:r>
      <w:r w:rsidR="008961A4" w:rsidRPr="00C42E96">
        <w:rPr>
          <w:rFonts w:ascii="Times New Roman" w:hAnsi="Times New Roman" w:cs="Times New Roman"/>
          <w:iCs/>
          <w:sz w:val="24"/>
          <w:szCs w:val="24"/>
        </w:rPr>
        <w:t>МКОУ «СОШ №1»</w:t>
      </w:r>
      <w:r w:rsid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61A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4539EA" w:rsidRPr="00C42E96" w:rsidRDefault="008961A4" w:rsidP="00C42E96">
      <w:pPr>
        <w:spacing w:after="0" w:line="240" w:lineRule="auto"/>
        <w:rPr>
          <w:rStyle w:val="a3"/>
          <w:rFonts w:ascii="Times New Roman" w:hAnsi="Times New Roman" w:cs="Times New Roman"/>
          <w:iCs/>
          <w:color w:val="auto"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>89.</w:t>
      </w:r>
      <w:r w:rsidR="00BC090A" w:rsidRPr="00C42E96">
        <w:rPr>
          <w:rFonts w:ascii="Times New Roman" w:hAnsi="Times New Roman" w:cs="Times New Roman"/>
          <w:iCs/>
          <w:sz w:val="24"/>
          <w:szCs w:val="24"/>
        </w:rPr>
        <w:t xml:space="preserve">Программа развития </w:t>
      </w:r>
      <w:r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  <w:r w:rsidR="00BC090A" w:rsidRPr="00C42E96">
        <w:rPr>
          <w:rFonts w:ascii="Times New Roman" w:hAnsi="Times New Roman" w:cs="Times New Roman"/>
          <w:iCs/>
          <w:sz w:val="24"/>
          <w:szCs w:val="24"/>
        </w:rPr>
        <w:br/>
        <w:t xml:space="preserve">93. Положение об оплате труда педагогических работников </w:t>
      </w:r>
      <w:r w:rsidR="002F4944" w:rsidRPr="00C42E96">
        <w:rPr>
          <w:rFonts w:ascii="Times New Roman" w:hAnsi="Times New Roman" w:cs="Times New Roman"/>
          <w:iCs/>
          <w:sz w:val="24"/>
          <w:szCs w:val="24"/>
        </w:rPr>
        <w:t xml:space="preserve">МКОУ «СОШ №1» </w:t>
      </w:r>
      <w:proofErr w:type="spellStart"/>
      <w:r w:rsidR="002F4944" w:rsidRPr="00C42E96">
        <w:rPr>
          <w:rFonts w:ascii="Times New Roman" w:hAnsi="Times New Roman" w:cs="Times New Roman"/>
          <w:iCs/>
          <w:sz w:val="24"/>
          <w:szCs w:val="24"/>
        </w:rPr>
        <w:t>сп.Шалушка</w:t>
      </w:r>
      <w:proofErr w:type="spellEnd"/>
    </w:p>
    <w:p w:rsidR="004539EA" w:rsidRPr="00C42E96" w:rsidRDefault="00BC090A" w:rsidP="00C42E96">
      <w:pPr>
        <w:spacing w:after="0" w:line="240" w:lineRule="auto"/>
        <w:rPr>
          <w:rStyle w:val="a3"/>
          <w:rFonts w:ascii="Times New Roman" w:hAnsi="Times New Roman" w:cs="Times New Roman"/>
          <w:iCs/>
          <w:color w:val="auto"/>
          <w:sz w:val="24"/>
          <w:szCs w:val="24"/>
        </w:rPr>
      </w:pPr>
      <w:r w:rsidRPr="00C42E96">
        <w:rPr>
          <w:rFonts w:ascii="Times New Roman" w:hAnsi="Times New Roman" w:cs="Times New Roman"/>
          <w:iCs/>
          <w:sz w:val="24"/>
          <w:szCs w:val="24"/>
        </w:rPr>
        <w:t xml:space="preserve">94. Правила </w:t>
      </w:r>
      <w:r w:rsidR="002F4944" w:rsidRPr="00C42E96">
        <w:rPr>
          <w:rFonts w:ascii="Times New Roman" w:hAnsi="Times New Roman" w:cs="Times New Roman"/>
          <w:iCs/>
          <w:sz w:val="24"/>
          <w:szCs w:val="24"/>
        </w:rPr>
        <w:t>внутреннего распорядка учащихся</w:t>
      </w:r>
      <w:r w:rsidRPr="00C42E96">
        <w:rPr>
          <w:rFonts w:ascii="Times New Roman" w:hAnsi="Times New Roman" w:cs="Times New Roman"/>
          <w:iCs/>
          <w:sz w:val="24"/>
          <w:szCs w:val="24"/>
        </w:rPr>
        <w:t>(скачать)</w:t>
      </w:r>
    </w:p>
    <w:p w:rsidR="00BC090A" w:rsidRPr="00C42E96" w:rsidRDefault="004539EA" w:rsidP="00C4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96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>95</w:t>
      </w:r>
      <w:r w:rsidR="00BC090A" w:rsidRPr="00C42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090A" w:rsidRPr="00C42E96">
        <w:rPr>
          <w:rFonts w:ascii="Times New Roman" w:hAnsi="Times New Roman" w:cs="Times New Roman"/>
          <w:iCs/>
          <w:sz w:val="24"/>
          <w:szCs w:val="24"/>
        </w:rPr>
        <w:t>Положение об организации внеурочной деятельности обучающихся на ступени основного общего образования</w:t>
      </w:r>
    </w:p>
    <w:sectPr w:rsidR="00BC090A" w:rsidRPr="00C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A"/>
    <w:rsid w:val="001043CC"/>
    <w:rsid w:val="002F4944"/>
    <w:rsid w:val="004539EA"/>
    <w:rsid w:val="00456408"/>
    <w:rsid w:val="00863B55"/>
    <w:rsid w:val="008961A4"/>
    <w:rsid w:val="00BC090A"/>
    <w:rsid w:val="00C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D312"/>
  <w15:chartTrackingRefBased/>
  <w15:docId w15:val="{AE33D511-2028-4CAF-AF07-B354FCC5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9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3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zarubator</cp:lastModifiedBy>
  <cp:revision>4</cp:revision>
  <dcterms:created xsi:type="dcterms:W3CDTF">2022-02-25T06:58:00Z</dcterms:created>
  <dcterms:modified xsi:type="dcterms:W3CDTF">2022-02-28T09:37:00Z</dcterms:modified>
</cp:coreProperties>
</file>